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考生诚信复试承诺书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snapToGrid w:val="0"/>
        <w:spacing w:line="30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是参加井冈山大学2022年全国硕士研究生招生考试的考生。我已认真阅读《2022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_GB2312" w:hAnsi="仿宋" w:eastAsia="仿宋_GB2312"/>
          <w:b/>
          <w:sz w:val="32"/>
          <w:szCs w:val="32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line="300" w:lineRule="auto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300" w:lineRule="auto"/>
        <w:ind w:firstLine="707" w:firstLineChars="22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我郑重承诺：</w:t>
      </w: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二、自觉服从井冈山大学的统一安排，接受监考人员的管理、监督和检查。</w:t>
      </w: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三、自觉遵守相关法律和考试纪律，诚信复试。</w:t>
      </w: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四、参加复试的过程中，不进行拍照、截屏、录音录像、网络直播等记录分享动作，在我校全部复试工作(含调剂)结束前不对外透漏或传播复试试题内容等有关情况。</w:t>
      </w: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300" w:lineRule="auto"/>
        <w:ind w:firstLine="707" w:firstLineChars="22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300" w:lineRule="auto"/>
        <w:ind w:firstLine="707" w:firstLineChars="221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承诺人（签名）：           </w:t>
      </w:r>
    </w:p>
    <w:p>
      <w:pPr>
        <w:snapToGrid w:val="0"/>
        <w:spacing w:line="300" w:lineRule="auto"/>
        <w:ind w:firstLine="707" w:firstLineChars="221"/>
        <w:jc w:val="righ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300" w:lineRule="auto"/>
        <w:ind w:firstLine="6787" w:firstLineChars="2121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年   月   日</w:t>
      </w:r>
    </w:p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br w:type="page"/>
      </w:r>
    </w:p>
    <w:p>
      <w:pPr>
        <w:snapToGrid w:val="0"/>
        <w:spacing w:line="300" w:lineRule="auto"/>
        <w:ind w:firstLine="6787" w:firstLineChars="2121"/>
        <w:jc w:val="left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5994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5F31"/>
    <w:rsid w:val="00000E4B"/>
    <w:rsid w:val="002D22E6"/>
    <w:rsid w:val="003232AC"/>
    <w:rsid w:val="003A6A6E"/>
    <w:rsid w:val="003B4EC3"/>
    <w:rsid w:val="00444AEB"/>
    <w:rsid w:val="004C4987"/>
    <w:rsid w:val="00550693"/>
    <w:rsid w:val="005603F5"/>
    <w:rsid w:val="0067432F"/>
    <w:rsid w:val="007A5F31"/>
    <w:rsid w:val="007C0D22"/>
    <w:rsid w:val="007E487D"/>
    <w:rsid w:val="008515E0"/>
    <w:rsid w:val="008558B5"/>
    <w:rsid w:val="00874ADE"/>
    <w:rsid w:val="00883846"/>
    <w:rsid w:val="008E1D77"/>
    <w:rsid w:val="009B0E95"/>
    <w:rsid w:val="00A81B3E"/>
    <w:rsid w:val="00AF46E1"/>
    <w:rsid w:val="00BD0C3D"/>
    <w:rsid w:val="00BD13BB"/>
    <w:rsid w:val="00BD605C"/>
    <w:rsid w:val="00EB476E"/>
    <w:rsid w:val="00F2434E"/>
    <w:rsid w:val="00F4296D"/>
    <w:rsid w:val="00FA7953"/>
    <w:rsid w:val="11802B20"/>
    <w:rsid w:val="2EB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85</Words>
  <Characters>489</Characters>
  <Lines>4</Lines>
  <Paragraphs>1</Paragraphs>
  <TotalTime>1066</TotalTime>
  <ScaleCrop>false</ScaleCrop>
  <LinksUpToDate>false</LinksUpToDate>
  <CharactersWithSpaces>573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2020-04-24T00:24:00Z</dcterms:created>
  <dc:creator>AutoBVT</dc:creator>
  <cp:lastModifiedBy>云</cp:lastModifiedBy>
  <cp:lastPrinted>2020-04-24T07:15:00Z</cp:lastPrinted>
  <dcterms:modified xsi:type="dcterms:W3CDTF">2022-03-21T01:32:51Z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0A74E88E7ADF4D4C9F6DF263ADB5AA2B</vt:lpwstr>
  </property>
</Properties>
</file>